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6efb4615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LIVET INVEST AS</w:t>
      </w:r>
    </w:p>
    <w:sectPr>
      <w:headerReference xmlns:r="http://schemas.openxmlformats.org/officeDocument/2006/relationships" w:type="default" r:id="R540afc5452844f54"/>
      <w:footerReference xmlns:r="http://schemas.openxmlformats.org/officeDocument/2006/relationships" w:type="default" r:id="R42887eae4f3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afc5452844f54" /><Relationship Type="http://schemas.openxmlformats.org/officeDocument/2006/relationships/footer" Target="/word/footer1.xml" Id="R42887eae4f3a4db3" /></Relationships>
</file>