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2bc241822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HAUGABAKKA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HAUGABAKKA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67ec02c1d419b"/>
      <w:footerReference xmlns:r="http://schemas.openxmlformats.org/officeDocument/2006/relationships" w:type="default" r:id="R19c1d526b7b3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HAUGABAKKA AS   ·   Org.nr 936 433 197   ·   Kringsjåvegen 3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7ec02c1d419b" /><Relationship Type="http://schemas.openxmlformats.org/officeDocument/2006/relationships/footer" Target="/word/footer1.xml" Id="R19c1d526b7b34c45" /></Relationships>
</file>