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9a74646f6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REVISORDAMENE AVD. ROSENHOLM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55f2c98bf47c4654"/>
      <w:footerReference xmlns:r="http://schemas.openxmlformats.org/officeDocument/2006/relationships" w:type="default" r:id="Rf0cce5377f54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2c98bf47c4654" /><Relationship Type="http://schemas.openxmlformats.org/officeDocument/2006/relationships/footer" Target="/word/footer1.xml" Id="Rf0cce5377f5447c1" /></Relationships>
</file>