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32a09c4f442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0e1bb2641142ed"/>
      <w:footerReference xmlns:r="http://schemas.openxmlformats.org/officeDocument/2006/relationships" w:type="default" r:id="R0c01399006d3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MOSSI INVEST AS   ·   Org.nr 936 469 221   ·   Ruglandveien 99A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e1bb2641142ed" /><Relationship Type="http://schemas.openxmlformats.org/officeDocument/2006/relationships/footer" Target="/word/footer1.xml" Id="R0c01399006d3482e" /></Relationships>
</file>