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c68ed08ef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TØNSBERG-ØKONOMISENTER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TØNSBERG-ØKONOMISENTER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3ab51a8df4a8c"/>
      <w:footerReference xmlns:r="http://schemas.openxmlformats.org/officeDocument/2006/relationships" w:type="default" r:id="Rd149fa01c14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TØNSBERG-ØKONOMISENTER AS   ·   Org.nr 936 543 529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TØNSBERG-ØKONOMISENTER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3ab51a8df4a8c" /><Relationship Type="http://schemas.openxmlformats.org/officeDocument/2006/relationships/footer" Target="/word/footer1.xml" Id="Rd149fa01c14f4e05" /></Relationships>
</file>