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965c053a0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dff7cf75f4277"/>
      <w:footerReference xmlns:r="http://schemas.openxmlformats.org/officeDocument/2006/relationships" w:type="default" r:id="Re17c5bb3e46d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dff7cf75f4277" /><Relationship Type="http://schemas.openxmlformats.org/officeDocument/2006/relationships/footer" Target="/word/footer1.xml" Id="Re17c5bb3e46d4a0f" /></Relationships>
</file>