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605f9cddf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b6e616cfeaaf44e7"/>
      <w:footerReference xmlns:r="http://schemas.openxmlformats.org/officeDocument/2006/relationships" w:type="default" r:id="R7f39be97a4de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616cfeaaf44e7" /><Relationship Type="http://schemas.openxmlformats.org/officeDocument/2006/relationships/footer" Target="/word/footer1.xml" Id="R7f39be97a4de4156" /></Relationships>
</file>