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474b5321e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27eced07e4df2"/>
      <w:footerReference xmlns:r="http://schemas.openxmlformats.org/officeDocument/2006/relationships" w:type="default" r:id="Ra8d7236fe5dd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27eced07e4df2" /><Relationship Type="http://schemas.openxmlformats.org/officeDocument/2006/relationships/footer" Target="/word/footer1.xml" Id="Ra8d7236fe5dd43bb" /></Relationships>
</file>