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1b987e5a7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4b965274a422e"/>
      <w:footerReference xmlns:r="http://schemas.openxmlformats.org/officeDocument/2006/relationships" w:type="default" r:id="R1353f551d16b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4b965274a422e" /><Relationship Type="http://schemas.openxmlformats.org/officeDocument/2006/relationships/footer" Target="/word/footer1.xml" Id="R1353f551d16b470c" /></Relationships>
</file>