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dc93275da42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ROMARIO INVEST AS</w:t>
      </w:r>
    </w:p>
    <w:sectPr>
      <w:headerReference xmlns:r="http://schemas.openxmlformats.org/officeDocument/2006/relationships" w:type="default" r:id="Rb63e1a28083e4ac4"/>
      <w:footerReference xmlns:r="http://schemas.openxmlformats.org/officeDocument/2006/relationships" w:type="default" r:id="R13a0828a70c3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ROMARIO INVEST AS   ·   Org.nr 938 512 922   ·   Vegamot 4   ·   7049 TRONDHEIM   ·   Tlf. 73 82 04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ROMARIO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e1a28083e4ac4" /><Relationship Type="http://schemas.openxmlformats.org/officeDocument/2006/relationships/footer" Target="/word/footer1.xml" Id="R13a0828a70c34244" /></Relationships>
</file>