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70e4c9616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e052c860f4acb"/>
      <w:footerReference xmlns:r="http://schemas.openxmlformats.org/officeDocument/2006/relationships" w:type="default" r:id="Rdfd012e8b899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KOMMUNE   ·   Org.nr 938 726 027   ·   Rådhusvegen 2   ·   7224 MELHUS   ·   Tlf. 72 85 80 00   ·   postmottak@melhus.kommune.no   ·   www.melhus.kommune.no/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e052c860f4acb" /><Relationship Type="http://schemas.openxmlformats.org/officeDocument/2006/relationships/footer" Target="/word/footer1.xml" Id="Rdfd012e8b89943c3" /></Relationships>
</file>