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45799f073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KOMMUNE</w:t>
      </w:r>
    </w:p>
    <w:sectPr>
      <w:headerReference xmlns:r="http://schemas.openxmlformats.org/officeDocument/2006/relationships" w:type="default" r:id="R34591cf0ce11485c"/>
      <w:footerReference xmlns:r="http://schemas.openxmlformats.org/officeDocument/2006/relationships" w:type="default" r:id="R6ffcb9656b64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KOMMUNE   ·   Org.nr 938 726 027   ·   Rådhusvegen 2   ·   7224 MELHUS   ·   Tlf. 72 85 80 00   ·   postmottak@melhus.kommune.no   ·   www.melhus.kommune.no/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91cf0ce11485c" /><Relationship Type="http://schemas.openxmlformats.org/officeDocument/2006/relationships/footer" Target="/word/footer1.xml" Id="R6ffcb9656b644e18" /></Relationships>
</file>