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ad33648ce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BÅTSFJORD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BÅTSFJORD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2e21dfa754da5"/>
      <w:footerReference xmlns:r="http://schemas.openxmlformats.org/officeDocument/2006/relationships" w:type="default" r:id="Rd1e7aa6ca5a9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2e21dfa754da5" /><Relationship Type="http://schemas.openxmlformats.org/officeDocument/2006/relationships/footer" Target="/word/footer1.xml" Id="Rd1e7aa6ca5a94d49" /></Relationships>
</file>