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5ece55db3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b484fe32826e411c"/>
      <w:footerReference xmlns:r="http://schemas.openxmlformats.org/officeDocument/2006/relationships" w:type="default" r:id="R311faa1beedb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4fe32826e411c" /><Relationship Type="http://schemas.openxmlformats.org/officeDocument/2006/relationships/footer" Target="/word/footer1.xml" Id="R311faa1beedb4e38" /></Relationships>
</file>