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7b6bf955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RINGERIKE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89a2b40c36a0464f"/>
      <w:footerReference xmlns:r="http://schemas.openxmlformats.org/officeDocument/2006/relationships" w:type="default" r:id="R782bcf052a1a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2b40c36a0464f" /><Relationship Type="http://schemas.openxmlformats.org/officeDocument/2006/relationships/footer" Target="/word/footer1.xml" Id="R782bcf052a1a4294" /></Relationships>
</file>