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d98ae4a9945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KARLSØY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Hansnes,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KARLSØY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473dab15ca4e49"/>
      <w:footerReference xmlns:r="http://schemas.openxmlformats.org/officeDocument/2006/relationships" w:type="default" r:id="R1a02a080ba31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KARLSØY KOMMUNE   ·   Org.nr 940 330 408   ·   Rådhusveien 41   ·   9130 HANSNES   ·   Tlf. 77 74 60 00   ·   postmottak@karlsoy.kommune.no   ·   www.karlsoy.kommune.no/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73dab15ca4e49" /><Relationship Type="http://schemas.openxmlformats.org/officeDocument/2006/relationships/footer" Target="/word/footer1.xml" Id="R1a02a080ba314487" /></Relationships>
</file>