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510436afa4b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KVÆNANGEN KOMMUNE</w:t>
      </w:r>
    </w:p>
    <w:sectPr>
      <w:headerReference xmlns:r="http://schemas.openxmlformats.org/officeDocument/2006/relationships" w:type="default" r:id="Re2bdb8c6e03242a0"/>
      <w:footerReference xmlns:r="http://schemas.openxmlformats.org/officeDocument/2006/relationships" w:type="default" r:id="R78952644f571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KVÆNANGEN KOMMUNE   ·   Org.nr 940 331 102   ·   Gárgu 8   ·   9161 BURFJORD   ·   Tlf. 77 77 88 00   ·   postmottak@kvanangen.kommune.no   ·   www.kvanangen.kommune.no/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KVÆNANGEN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db8c6e03242a0" /><Relationship Type="http://schemas.openxmlformats.org/officeDocument/2006/relationships/footer" Target="/word/footer1.xml" Id="R78952644f571479a" /></Relationships>
</file>