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c95af0e66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4d85c013c4854a6b"/>
      <w:footerReference xmlns:r="http://schemas.openxmlformats.org/officeDocument/2006/relationships" w:type="default" r:id="R108bdcec3e9a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5c013c4854a6b" /><Relationship Type="http://schemas.openxmlformats.org/officeDocument/2006/relationships/footer" Target="/word/footer1.xml" Id="R108bdcec3e9a4128" /></Relationships>
</file>