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cc400ccea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GAIVUONA SUOHKAN KÅFJORD KOMMUNE KAIVUONON KOMUUNI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GAIVUONA SUOHKAN KÅFJORD KOMMUNE KAIVUONON KOMUUNI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edde510fce4862"/>
      <w:footerReference xmlns:r="http://schemas.openxmlformats.org/officeDocument/2006/relationships" w:type="default" r:id="Rfef5f4fb635e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dde510fce4862" /><Relationship Type="http://schemas.openxmlformats.org/officeDocument/2006/relationships/footer" Target="/word/footer1.xml" Id="Rfef5f4fb635e40c4" /></Relationships>
</file>