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beceb32bdc44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KARMØY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KARMØY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7320fd78ab406e"/>
      <w:footerReference xmlns:r="http://schemas.openxmlformats.org/officeDocument/2006/relationships" w:type="default" r:id="Re00cdf7ade7649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KARMØY KOMMUNE   ·   Org.nr 940 791 901   ·   Statsråd Vinjes gate 25   ·   4250 KOPERVIK   ·   Tlf. 52 85 75 00   ·   postmottak@karmoy.kommune.no   ·   www.karmoy.kommune.no/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KARMØY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7320fd78ab406e" /><Relationship Type="http://schemas.openxmlformats.org/officeDocument/2006/relationships/footer" Target="/word/footer1.xml" Id="Re00cdf7ade764922" /></Relationships>
</file>