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d3a5001e3e49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HODNE HOLDING AS</w:t>
      </w:r>
    </w:p>
    <w:sectPr>
      <w:headerReference xmlns:r="http://schemas.openxmlformats.org/officeDocument/2006/relationships" w:type="default" r:id="R334892cc61054e98"/>
      <w:footerReference xmlns:r="http://schemas.openxmlformats.org/officeDocument/2006/relationships" w:type="default" r:id="R37f6239b272b46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HODNE HOLDING AS   ·   Org.nr 941 350 348   ·   Gustav Vigelands vei 64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HODNE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4892cc61054e98" /><Relationship Type="http://schemas.openxmlformats.org/officeDocument/2006/relationships/footer" Target="/word/footer1.xml" Id="R37f6239b272b46f0" /></Relationships>
</file>