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6d20be72c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2f2bfd3624c0c"/>
      <w:footerReference xmlns:r="http://schemas.openxmlformats.org/officeDocument/2006/relationships" w:type="default" r:id="Ra792f0b5f40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2f2bfd3624c0c" /><Relationship Type="http://schemas.openxmlformats.org/officeDocument/2006/relationships/footer" Target="/word/footer1.xml" Id="Ra792f0b5f40e485d" /></Relationships>
</file>