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c4cec6bf049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VESTVÅGØY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VESTVÅGØY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f8b6c2236c4f3e"/>
      <w:footerReference xmlns:r="http://schemas.openxmlformats.org/officeDocument/2006/relationships" w:type="default" r:id="Ra24e01f5fe47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KOMMUNE   ·   Org.nr 942 570 619   ·   Storgata 37   ·   8370 LEKNES   ·   Tlf. 76 05 60 00   ·   postmottak@vestvagoy.kommune.no   ·   www.vestvagoy.kommune.no/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8b6c2236c4f3e" /><Relationship Type="http://schemas.openxmlformats.org/officeDocument/2006/relationships/footer" Target="/word/footer1.xml" Id="Ra24e01f5fe4748fe" /></Relationships>
</file>