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beb08568943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Dønna,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DØNNA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DØNNA KOMMUNE</w:t>
      </w:r>
    </w:p>
    <w:sectPr>
      <w:headerReference xmlns:r="http://schemas.openxmlformats.org/officeDocument/2006/relationships" w:type="default" r:id="R18474cb17a70475c"/>
      <w:footerReference xmlns:r="http://schemas.openxmlformats.org/officeDocument/2006/relationships" w:type="default" r:id="R52d4a897b819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DØNNA KOMMUNE   ·   Org.nr 945 114 878   ·   Krunhaugen 1   ·   8820 DØNNA   ·   Tlf. 75 05 22 00   ·   post@donna.kommune.no   ·   www.donna.kommune.no/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DØNNA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74cb17a70475c" /><Relationship Type="http://schemas.openxmlformats.org/officeDocument/2006/relationships/footer" Target="/word/footer1.xml" Id="R52d4a897b819443d" /></Relationships>
</file>