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adf97c6b04e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LØDINGEN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Lødingen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Lødingen,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LØDINGEN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711310ba6e4ced"/>
      <w:footerReference xmlns:r="http://schemas.openxmlformats.org/officeDocument/2006/relationships" w:type="default" r:id="R518cc3dddd7a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11310ba6e4ced" /><Relationship Type="http://schemas.openxmlformats.org/officeDocument/2006/relationships/footer" Target="/word/footer1.xml" Id="R518cc3dddd7a4ad3" /></Relationships>
</file>