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780dfc8c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9fee971a5c014157"/>
      <w:footerReference xmlns:r="http://schemas.openxmlformats.org/officeDocument/2006/relationships" w:type="default" r:id="R80b6c116d7a5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e971a5c014157" /><Relationship Type="http://schemas.openxmlformats.org/officeDocument/2006/relationships/footer" Target="/word/footer1.xml" Id="R80b6c116d7a546ff" /></Relationships>
</file>