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ae0f74fd6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Eksakt Regnskap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Eksakt Regnskap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89bc7bf6434dee"/>
      <w:footerReference xmlns:r="http://schemas.openxmlformats.org/officeDocument/2006/relationships" w:type="default" r:id="Ree3be6073751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Eksakt Regnskap A/S   ·   Org.nr 946 299 553   ·   Hasdalgata 20   ·   4950 RISØR   ·   Tlf. 37 15 09 11   ·   nina@eksaktregnskap.no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Eksakt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9bc7bf6434dee" /><Relationship Type="http://schemas.openxmlformats.org/officeDocument/2006/relationships/footer" Target="/word/footer1.xml" Id="Ree3be60737514b6c" /></Relationships>
</file>