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dde51eed0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2f6653f178d64196"/>
      <w:footerReference xmlns:r="http://schemas.openxmlformats.org/officeDocument/2006/relationships" w:type="default" r:id="R4cacb880b4fb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653f178d64196" /><Relationship Type="http://schemas.openxmlformats.org/officeDocument/2006/relationships/footer" Target="/word/footer1.xml" Id="R4cacb880b4fb42fc" /></Relationships>
</file>