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8fe721ded4e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VS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REGNSKAP AS</w:t>
      </w:r>
    </w:p>
    <w:sectPr>
      <w:headerReference xmlns:r="http://schemas.openxmlformats.org/officeDocument/2006/relationships" w:type="default" r:id="Rf088591eaa204c13"/>
      <w:footerReference xmlns:r="http://schemas.openxmlformats.org/officeDocument/2006/relationships" w:type="default" r:id="Rf55d4ca4fe5e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88591eaa204c13" /><Relationship Type="http://schemas.openxmlformats.org/officeDocument/2006/relationships/footer" Target="/word/footer1.xml" Id="Rf55d4ca4fe5e4a36" /></Relationships>
</file>