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7223134a8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33e377b466ac454a"/>
      <w:footerReference xmlns:r="http://schemas.openxmlformats.org/officeDocument/2006/relationships" w:type="default" r:id="Rfa922b3efb9c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377b466ac454a" /><Relationship Type="http://schemas.openxmlformats.org/officeDocument/2006/relationships/footer" Target="/word/footer1.xml" Id="Rfa922b3efb9c48d3" /></Relationships>
</file>