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b4e8918da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BAHREBRA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5d7cac352d4a40cd"/>
      <w:footerReference xmlns:r="http://schemas.openxmlformats.org/officeDocument/2006/relationships" w:type="default" r:id="R25e2a55bab8c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cac352d4a40cd" /><Relationship Type="http://schemas.openxmlformats.org/officeDocument/2006/relationships/footer" Target="/word/footer1.xml" Id="R25e2a55bab8c485e" /></Relationships>
</file>