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908b26d87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EVENSKJER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EVENSKJER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c37ca43374658"/>
      <w:footerReference xmlns:r="http://schemas.openxmlformats.org/officeDocument/2006/relationships" w:type="default" r:id="R6bb353b7d91e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c37ca43374658" /><Relationship Type="http://schemas.openxmlformats.org/officeDocument/2006/relationships/footer" Target="/word/footer1.xml" Id="R6bb353b7d91e445b" /></Relationships>
</file>