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09aba0734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BARENTZ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BARENTZ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91c9945e26433f"/>
      <w:footerReference xmlns:r="http://schemas.openxmlformats.org/officeDocument/2006/relationships" w:type="default" r:id="R30fa5e2b5a26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BARENTZ AS   ·   Org.nr 950 947 756   ·   Holmefjordvegen 8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BARENTZ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1c9945e26433f" /><Relationship Type="http://schemas.openxmlformats.org/officeDocument/2006/relationships/footer" Target="/word/footer1.xml" Id="R30fa5e2b5a2645cb" /></Relationships>
</file>