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83a161d31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PRECO AS</w:t>
      </w:r>
    </w:p>
    <w:sectPr>
      <w:headerReference xmlns:r="http://schemas.openxmlformats.org/officeDocument/2006/relationships" w:type="default" r:id="Rb5b4d064283f439b"/>
      <w:footerReference xmlns:r="http://schemas.openxmlformats.org/officeDocument/2006/relationships" w:type="default" r:id="R21104263b14e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4d064283f439b" /><Relationship Type="http://schemas.openxmlformats.org/officeDocument/2006/relationships/footer" Target="/word/footer1.xml" Id="R21104263b14e482a" /></Relationships>
</file>