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da8f188b84f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Larvik,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bc33de34884c4d"/>
      <w:footerReference xmlns:r="http://schemas.openxmlformats.org/officeDocument/2006/relationships" w:type="default" r:id="R7778d96c390d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bc33de34884c4d" /><Relationship Type="http://schemas.openxmlformats.org/officeDocument/2006/relationships/footer" Target="/word/footer1.xml" Id="R7778d96c390d406b" /></Relationships>
</file>