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b0699280340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NILS CHRISTIAN BERGENE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f89c86b73d0447d5"/>
      <w:footerReference xmlns:r="http://schemas.openxmlformats.org/officeDocument/2006/relationships" w:type="default" r:id="Rcbacdce3a5d8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c86b73d0447d5" /><Relationship Type="http://schemas.openxmlformats.org/officeDocument/2006/relationships/footer" Target="/word/footer1.xml" Id="Rcbacdce3a5d84969" /></Relationships>
</file>