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853bc492b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NORCONSERV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NORCONSERV</w:t>
      </w:r>
    </w:p>
    <w:sectPr>
      <w:headerReference xmlns:r="http://schemas.openxmlformats.org/officeDocument/2006/relationships" w:type="default" r:id="Rb4315a40bb104835"/>
      <w:footerReference xmlns:r="http://schemas.openxmlformats.org/officeDocument/2006/relationships" w:type="default" r:id="R1e22e7c97d6b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NORCONSERV   ·   Org.nr 954 218 406   ·   Richard Johnsens gate 4   ·   4021 STAVANGER   ·   Tlf. 51 84 46 00   ·   www.norconserv.no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NORCONSERV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5a40bb104835" /><Relationship Type="http://schemas.openxmlformats.org/officeDocument/2006/relationships/footer" Target="/word/footer1.xml" Id="R1e22e7c97d6b49a6" /></Relationships>
</file>