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28bffda8b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STENSAAS REINSDYRSLAKTERI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STENSAAS REINSDYRSLAKTERI AS</w:t>
      </w:r>
    </w:p>
    <w:sectPr>
      <w:headerReference xmlns:r="http://schemas.openxmlformats.org/officeDocument/2006/relationships" w:type="default" r:id="Rdd1b9d37bb064619"/>
      <w:footerReference xmlns:r="http://schemas.openxmlformats.org/officeDocument/2006/relationships" w:type="default" r:id="R2b5eb048a469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b9d37bb064619" /><Relationship Type="http://schemas.openxmlformats.org/officeDocument/2006/relationships/footer" Target="/word/footer1.xml" Id="R2b5eb048a4694029" /></Relationships>
</file>