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624525029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EIKER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EIKER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863461e3c48ca"/>
      <w:footerReference xmlns:r="http://schemas.openxmlformats.org/officeDocument/2006/relationships" w:type="default" r:id="R52a56a5972e2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863461e3c48ca" /><Relationship Type="http://schemas.openxmlformats.org/officeDocument/2006/relationships/footer" Target="/word/footer1.xml" Id="R52a56a5972e24d63" /></Relationships>
</file>