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f93d50a44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 I ÅRDAL OG OMLAND</w:t>
      </w:r>
    </w:p>
    <w:sectPr>
      <w:headerReference xmlns:r="http://schemas.openxmlformats.org/officeDocument/2006/relationships" w:type="default" r:id="Rb75c5bae8e984d4f"/>
      <w:footerReference xmlns:r="http://schemas.openxmlformats.org/officeDocument/2006/relationships" w:type="default" r:id="R5c364b307689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I ÅRDAL OG OMLAND   ·   Org.nr 954 679 810   ·   Storevegen 3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I ÅRDAL OG OMLAND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c5bae8e984d4f" /><Relationship Type="http://schemas.openxmlformats.org/officeDocument/2006/relationships/footer" Target="/word/footer1.xml" Id="R5c364b3076894640" /></Relationships>
</file>