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59a5d6db641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BERG KAPITALFORVALTNING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acba72ad0f294565"/>
      <w:footerReference xmlns:r="http://schemas.openxmlformats.org/officeDocument/2006/relationships" w:type="default" r:id="Rabf58fe8842c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ba72ad0f294565" /><Relationship Type="http://schemas.openxmlformats.org/officeDocument/2006/relationships/footer" Target="/word/footer1.xml" Id="Rabf58fe8842c41aa" /></Relationships>
</file>