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5a8ebaf09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STGU AS</w:t>
      </w:r>
    </w:p>
    <w:sectPr>
      <w:headerReference xmlns:r="http://schemas.openxmlformats.org/officeDocument/2006/relationships" w:type="default" r:id="Rdeb3d239af694712"/>
      <w:footerReference xmlns:r="http://schemas.openxmlformats.org/officeDocument/2006/relationships" w:type="default" r:id="R26b55fde0443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STGU AS   ·   Org.nr 957 673 295   ·   Kjennergrinda 4   ·   3420 LIERSKOGEN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3d239af694712" /><Relationship Type="http://schemas.openxmlformats.org/officeDocument/2006/relationships/footer" Target="/word/footer1.xml" Id="R26b55fde0443406d" /></Relationships>
</file>