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398fac18f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5445c0fa342c1"/>
      <w:footerReference xmlns:r="http://schemas.openxmlformats.org/officeDocument/2006/relationships" w:type="default" r:id="R38effb9e8160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5445c0fa342c1" /><Relationship Type="http://schemas.openxmlformats.org/officeDocument/2006/relationships/footer" Target="/word/footer1.xml" Id="R38effb9e81604db7" /></Relationships>
</file>