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4cc425e2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e0e6095c8427f"/>
      <w:footerReference xmlns:r="http://schemas.openxmlformats.org/officeDocument/2006/relationships" w:type="default" r:id="Rb9b5963c87f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0e6095c8427f" /><Relationship Type="http://schemas.openxmlformats.org/officeDocument/2006/relationships/footer" Target="/word/footer1.xml" Id="Rb9b5963c87fc4473" /></Relationships>
</file>