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cc4d507091c424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Narvik,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NARVIK KOMMUNE</w:t>
      </w:r>
    </w:p>
    <w:sectPr>
      <w:headerReference xmlns:r="http://schemas.openxmlformats.org/officeDocument/2006/relationships" w:type="default" r:id="R2c3c3e0278294510"/>
      <w:footerReference xmlns:r="http://schemas.openxmlformats.org/officeDocument/2006/relationships" w:type="default" r:id="R7c2aeac99560457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NARVIK KOMMUNE   ·   Org.nr 959 469 059   ·   Kongens gate 45   ·   8514 NARVIK   ·   Tlf. 76 91 20 00   ·   postmottak@narvik.kommune.no   ·   www.narvik.kommune.no/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NARVIK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c3c3e0278294510" /><Relationship Type="http://schemas.openxmlformats.org/officeDocument/2006/relationships/footer" Target="/word/footer1.xml" Id="R7c2aeac995604579" /></Relationships>
</file>