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cda2dd8f9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PROJECT COMPETENCE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5aa444fef387499e"/>
      <w:footerReference xmlns:r="http://schemas.openxmlformats.org/officeDocument/2006/relationships" w:type="default" r:id="R7580b0a57b6b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444fef387499e" /><Relationship Type="http://schemas.openxmlformats.org/officeDocument/2006/relationships/footer" Target="/word/footer1.xml" Id="R7580b0a57b6b4ee3" /></Relationships>
</file>