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4ae9edd1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5034c50584301"/>
      <w:footerReference xmlns:r="http://schemas.openxmlformats.org/officeDocument/2006/relationships" w:type="default" r:id="Rd22370cadcc4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5034c50584301" /><Relationship Type="http://schemas.openxmlformats.org/officeDocument/2006/relationships/footer" Target="/word/footer1.xml" Id="Rd22370cadcc4448f" /></Relationships>
</file>