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bd608c386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62b6aa8c395c4c7d"/>
      <w:footerReference xmlns:r="http://schemas.openxmlformats.org/officeDocument/2006/relationships" w:type="default" r:id="R9401588b49e0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6aa8c395c4c7d" /><Relationship Type="http://schemas.openxmlformats.org/officeDocument/2006/relationships/footer" Target="/word/footer1.xml" Id="R9401588b49e04677" /></Relationships>
</file>