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7530c12644c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SALANGEN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e945b24050b444cd"/>
      <w:footerReference xmlns:r="http://schemas.openxmlformats.org/officeDocument/2006/relationships" w:type="default" r:id="R17655df4ab95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45b24050b444cd" /><Relationship Type="http://schemas.openxmlformats.org/officeDocument/2006/relationships/footer" Target="/word/footer1.xml" Id="R17655df4ab954521" /></Relationships>
</file>