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c373435cca34dad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Berlevåg,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BERLEVÅG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BERLEVÅG KOMMUNE</w:t>
      </w:r>
    </w:p>
    <w:sectPr>
      <w:headerReference xmlns:r="http://schemas.openxmlformats.org/officeDocument/2006/relationships" w:type="default" r:id="R0c13aa33dfc14f29"/>
      <w:footerReference xmlns:r="http://schemas.openxmlformats.org/officeDocument/2006/relationships" w:type="default" r:id="Rde90ba7f9e9e4f0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BERLEVÅG KOMMUNE   ·   Org.nr 962 388 108   ·   Rådhusgata 2   ·   9980 BERLEVÅG   ·   Tlf. 78 78 20 00   ·   postmottak@berlevag.kommune.no   ·   www.berlevag.kommune.no/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BERLEVÅG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13aa33dfc14f29" /><Relationship Type="http://schemas.openxmlformats.org/officeDocument/2006/relationships/footer" Target="/word/footer1.xml" Id="Rde90ba7f9e9e4f02" /></Relationships>
</file>